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2C7E" w:rsidRDefault="00832C7E" w:rsidP="00832C7E">
      <w:pPr>
        <w:pStyle w:val="Title"/>
        <w:jc w:val="left"/>
        <w:rPr>
          <w:rFonts w:ascii="Comic Sans MS" w:hAnsi="Comic Sans MS"/>
          <w:b w:val="0"/>
        </w:rPr>
      </w:pPr>
      <w:bookmarkStart w:id="0" w:name="_GoBack"/>
      <w:bookmarkEnd w:id="0"/>
    </w:p>
    <w:p w:rsidR="00832C7E" w:rsidRDefault="00832C7E" w:rsidP="00832C7E">
      <w:pPr>
        <w:pStyle w:val="Title"/>
        <w:rPr>
          <w:rFonts w:ascii="Comic Sans MS" w:hAnsi="Comic Sans MS"/>
          <w:b w:val="0"/>
        </w:rPr>
      </w:pPr>
      <w:r>
        <w:rPr>
          <w:rFonts w:ascii="Comic Sans MS" w:hAnsi="Comic Sans MS"/>
          <w:b w:val="0"/>
          <w:noProof/>
        </w:rPr>
        <w:drawing>
          <wp:inline distT="0" distB="0" distL="0" distR="0" wp14:anchorId="7E44299E" wp14:editId="17FD9500">
            <wp:extent cx="4572000" cy="1158240"/>
            <wp:effectExtent l="0" t="0" r="0" b="3810"/>
            <wp:docPr id="1" name="Picture 1" descr="C:\Documents and Settings\weberl\Local Settings\Temporary Internet Files\Content.IE5\EZJRC63N\MC90043617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weberl\Local Settings\Temporary Internet Files\Content.IE5\EZJRC63N\MC900436175[1].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0" cy="1158240"/>
                    </a:xfrm>
                    <a:prstGeom prst="rect">
                      <a:avLst/>
                    </a:prstGeom>
                    <a:noFill/>
                    <a:ln>
                      <a:noFill/>
                    </a:ln>
                  </pic:spPr>
                </pic:pic>
              </a:graphicData>
            </a:graphic>
          </wp:inline>
        </w:drawing>
      </w:r>
    </w:p>
    <w:p w:rsidR="00832C7E" w:rsidRDefault="00832C7E" w:rsidP="00832C7E">
      <w:pPr>
        <w:pStyle w:val="Title"/>
        <w:jc w:val="left"/>
        <w:rPr>
          <w:rFonts w:ascii="Comic Sans MS" w:hAnsi="Comic Sans MS"/>
          <w:b w:val="0"/>
        </w:rPr>
      </w:pPr>
    </w:p>
    <w:p w:rsidR="00832C7E" w:rsidRPr="007D4107" w:rsidRDefault="00586119" w:rsidP="00832C7E">
      <w:pPr>
        <w:pStyle w:val="Title"/>
        <w:rPr>
          <w:rFonts w:ascii="Comic Sans MS" w:hAnsi="Comic Sans MS"/>
          <w:b w:val="0"/>
          <w:sz w:val="40"/>
          <w:szCs w:val="40"/>
        </w:rPr>
      </w:pPr>
      <w:r>
        <w:rPr>
          <w:rFonts w:ascii="Comic Sans MS" w:hAnsi="Comic Sans MS"/>
          <w:b w:val="0"/>
          <w:sz w:val="40"/>
          <w:szCs w:val="40"/>
        </w:rPr>
        <w:t>Clara E. Coleman</w:t>
      </w:r>
      <w:r w:rsidR="00832C7E">
        <w:rPr>
          <w:rFonts w:ascii="Comic Sans MS" w:hAnsi="Comic Sans MS"/>
          <w:b w:val="0"/>
          <w:sz w:val="40"/>
          <w:szCs w:val="40"/>
        </w:rPr>
        <w:t xml:space="preserve"> School</w:t>
      </w:r>
    </w:p>
    <w:p w:rsidR="00832C7E" w:rsidRDefault="00832C7E" w:rsidP="00832C7E">
      <w:pPr>
        <w:pStyle w:val="Title"/>
        <w:jc w:val="left"/>
        <w:rPr>
          <w:rFonts w:ascii="Comic Sans MS" w:hAnsi="Comic Sans MS"/>
          <w:b w:val="0"/>
        </w:rPr>
      </w:pPr>
    </w:p>
    <w:p w:rsidR="00832C7E" w:rsidRPr="007D4107" w:rsidRDefault="00744CBC" w:rsidP="00832C7E">
      <w:pPr>
        <w:pStyle w:val="Title"/>
        <w:jc w:val="left"/>
        <w:rPr>
          <w:rFonts w:ascii="Comic Sans MS" w:hAnsi="Comic Sans MS"/>
          <w:b w:val="0"/>
          <w:sz w:val="20"/>
        </w:rPr>
      </w:pPr>
      <w:r>
        <w:rPr>
          <w:rFonts w:ascii="Comic Sans MS" w:hAnsi="Comic Sans MS"/>
          <w:b w:val="0"/>
          <w:sz w:val="20"/>
        </w:rPr>
        <w:t>October 2017</w:t>
      </w:r>
    </w:p>
    <w:p w:rsidR="00832C7E" w:rsidRPr="007D4107" w:rsidRDefault="00832C7E" w:rsidP="00832C7E">
      <w:pPr>
        <w:rPr>
          <w:rFonts w:ascii="Comic Sans MS" w:hAnsi="Comic Sans MS"/>
          <w:sz w:val="20"/>
        </w:rPr>
      </w:pPr>
    </w:p>
    <w:p w:rsidR="001300AE" w:rsidRDefault="00832C7E" w:rsidP="001300AE">
      <w:pPr>
        <w:rPr>
          <w:rFonts w:ascii="Comic Sans MS" w:hAnsi="Comic Sans MS"/>
          <w:sz w:val="20"/>
        </w:rPr>
      </w:pPr>
      <w:r w:rsidRPr="007D4107">
        <w:rPr>
          <w:rFonts w:ascii="Comic Sans MS" w:hAnsi="Comic Sans MS"/>
          <w:sz w:val="20"/>
        </w:rPr>
        <w:t xml:space="preserve">Dear </w:t>
      </w:r>
      <w:r w:rsidR="001300AE">
        <w:rPr>
          <w:rFonts w:ascii="Comic Sans MS" w:hAnsi="Comic Sans MS"/>
          <w:sz w:val="20"/>
        </w:rPr>
        <w:t xml:space="preserve">Coleman </w:t>
      </w:r>
      <w:r w:rsidR="00445D4B">
        <w:rPr>
          <w:rFonts w:ascii="Comic Sans MS" w:hAnsi="Comic Sans MS"/>
          <w:sz w:val="20"/>
        </w:rPr>
        <w:t>School Family Members</w:t>
      </w:r>
      <w:r w:rsidRPr="007D4107">
        <w:rPr>
          <w:rFonts w:ascii="Comic Sans MS" w:hAnsi="Comic Sans MS"/>
          <w:sz w:val="20"/>
        </w:rPr>
        <w:t>,</w:t>
      </w:r>
      <w:r w:rsidRPr="007D4107">
        <w:rPr>
          <w:rFonts w:ascii="Comic Sans MS" w:hAnsi="Comic Sans MS"/>
          <w:sz w:val="20"/>
        </w:rPr>
        <w:tab/>
      </w:r>
    </w:p>
    <w:p w:rsidR="00586119" w:rsidRPr="00586119" w:rsidRDefault="00586119" w:rsidP="00586119">
      <w:pPr>
        <w:jc w:val="both"/>
        <w:rPr>
          <w:rFonts w:ascii="Comic Sans MS" w:hAnsi="Comic Sans MS"/>
          <w:sz w:val="20"/>
        </w:rPr>
      </w:pPr>
      <w:r w:rsidRPr="00586119">
        <w:rPr>
          <w:rFonts w:ascii="Comic Sans MS" w:hAnsi="Comic Sans MS"/>
          <w:sz w:val="20"/>
        </w:rPr>
        <w:t xml:space="preserve">                                                                    </w:t>
      </w:r>
    </w:p>
    <w:p w:rsidR="00586119" w:rsidRPr="00586119" w:rsidRDefault="00586119" w:rsidP="00586119">
      <w:pPr>
        <w:jc w:val="both"/>
        <w:rPr>
          <w:rFonts w:ascii="Comic Sans MS" w:hAnsi="Comic Sans MS"/>
          <w:sz w:val="20"/>
        </w:rPr>
      </w:pPr>
      <w:r w:rsidRPr="00586119">
        <w:rPr>
          <w:rFonts w:ascii="Comic Sans MS" w:hAnsi="Comic Sans MS"/>
          <w:sz w:val="20"/>
        </w:rPr>
        <w:t>Our annual Hallowe</w:t>
      </w:r>
      <w:r w:rsidR="00744CBC">
        <w:rPr>
          <w:rFonts w:ascii="Comic Sans MS" w:hAnsi="Comic Sans MS"/>
          <w:sz w:val="20"/>
        </w:rPr>
        <w:t>en Parade will take place Tuesday</w:t>
      </w:r>
      <w:r w:rsidRPr="00586119">
        <w:rPr>
          <w:rFonts w:ascii="Comic Sans MS" w:hAnsi="Comic Sans MS"/>
          <w:sz w:val="20"/>
        </w:rPr>
        <w:t>, October 31 at 2:15.  Costumes are wo</w:t>
      </w:r>
      <w:r w:rsidR="00445D4B">
        <w:rPr>
          <w:rFonts w:ascii="Comic Sans MS" w:hAnsi="Comic Sans MS"/>
          <w:sz w:val="20"/>
        </w:rPr>
        <w:t xml:space="preserve">rn for the </w:t>
      </w:r>
      <w:r w:rsidR="008E66A8">
        <w:rPr>
          <w:rFonts w:ascii="Comic Sans MS" w:hAnsi="Comic Sans MS"/>
          <w:sz w:val="20"/>
        </w:rPr>
        <w:t xml:space="preserve">afternoon only. </w:t>
      </w:r>
      <w:r w:rsidR="00445D4B">
        <w:rPr>
          <w:rFonts w:ascii="Comic Sans MS" w:hAnsi="Comic Sans MS"/>
          <w:sz w:val="20"/>
        </w:rPr>
        <w:t>Typ</w:t>
      </w:r>
      <w:r w:rsidRPr="00586119">
        <w:rPr>
          <w:rFonts w:ascii="Comic Sans MS" w:hAnsi="Comic Sans MS"/>
          <w:sz w:val="20"/>
        </w:rPr>
        <w:t>i</w:t>
      </w:r>
      <w:r w:rsidR="00445D4B">
        <w:rPr>
          <w:rFonts w:ascii="Comic Sans MS" w:hAnsi="Comic Sans MS"/>
          <w:sz w:val="20"/>
        </w:rPr>
        <w:t>c</w:t>
      </w:r>
      <w:r w:rsidRPr="00586119">
        <w:rPr>
          <w:rFonts w:ascii="Comic Sans MS" w:hAnsi="Comic Sans MS"/>
          <w:sz w:val="20"/>
        </w:rPr>
        <w:t>ally most students go home for lun</w:t>
      </w:r>
      <w:r w:rsidR="008E66A8">
        <w:rPr>
          <w:rFonts w:ascii="Comic Sans MS" w:hAnsi="Comic Sans MS"/>
          <w:sz w:val="20"/>
        </w:rPr>
        <w:t xml:space="preserve">ch to dress in their costumes. </w:t>
      </w:r>
      <w:r w:rsidRPr="00586119">
        <w:rPr>
          <w:rFonts w:ascii="Comic Sans MS" w:hAnsi="Comic Sans MS"/>
          <w:sz w:val="20"/>
        </w:rPr>
        <w:t xml:space="preserve">For students remaining at school for lunch, assistants will be available to supervise and assist children with their costumes if necessary. </w:t>
      </w:r>
    </w:p>
    <w:p w:rsidR="00586119" w:rsidRPr="00586119" w:rsidRDefault="00586119" w:rsidP="00586119">
      <w:pPr>
        <w:jc w:val="both"/>
        <w:rPr>
          <w:rFonts w:ascii="Comic Sans MS" w:hAnsi="Comic Sans MS"/>
          <w:sz w:val="20"/>
        </w:rPr>
      </w:pPr>
    </w:p>
    <w:p w:rsidR="00586119" w:rsidRDefault="00586119" w:rsidP="00586119">
      <w:pPr>
        <w:jc w:val="both"/>
        <w:rPr>
          <w:rFonts w:ascii="Comic Sans MS" w:hAnsi="Comic Sans MS"/>
          <w:sz w:val="20"/>
        </w:rPr>
      </w:pPr>
      <w:r w:rsidRPr="00586119">
        <w:rPr>
          <w:rFonts w:ascii="Comic Sans MS" w:hAnsi="Comic Sans MS"/>
          <w:sz w:val="20"/>
        </w:rPr>
        <w:t xml:space="preserve">Our parade route will be:  Exiting the primary wing door to </w:t>
      </w:r>
      <w:proofErr w:type="spellStart"/>
      <w:r w:rsidRPr="00586119">
        <w:rPr>
          <w:rFonts w:ascii="Comic Sans MS" w:hAnsi="Comic Sans MS"/>
          <w:sz w:val="20"/>
        </w:rPr>
        <w:t>Pinelynn</w:t>
      </w:r>
      <w:proofErr w:type="spellEnd"/>
      <w:r w:rsidRPr="00586119">
        <w:rPr>
          <w:rFonts w:ascii="Comic Sans MS" w:hAnsi="Comic Sans MS"/>
          <w:sz w:val="20"/>
        </w:rPr>
        <w:t xml:space="preserve"> Road, walking east to the path parallel to the parking lot, continuing on the path in front of the school building, returning around loop for a second trip.</w:t>
      </w:r>
    </w:p>
    <w:p w:rsidR="00445D4B" w:rsidRPr="00586119" w:rsidRDefault="00445D4B" w:rsidP="00586119">
      <w:pPr>
        <w:jc w:val="both"/>
        <w:rPr>
          <w:rFonts w:ascii="Comic Sans MS" w:hAnsi="Comic Sans MS"/>
          <w:sz w:val="20"/>
        </w:rPr>
      </w:pPr>
    </w:p>
    <w:p w:rsidR="00586119" w:rsidRPr="00586119" w:rsidRDefault="00586119" w:rsidP="00586119">
      <w:pPr>
        <w:jc w:val="both"/>
        <w:rPr>
          <w:rFonts w:ascii="Comic Sans MS" w:hAnsi="Comic Sans MS"/>
          <w:sz w:val="20"/>
        </w:rPr>
      </w:pPr>
      <w:r w:rsidRPr="00586119">
        <w:rPr>
          <w:rFonts w:ascii="Comic Sans MS" w:hAnsi="Comic Sans MS"/>
          <w:sz w:val="20"/>
        </w:rPr>
        <w:t>NO PARKING WILL BE PERMITTED IN THE SCHOOL DRIVEWAY LOOP.</w:t>
      </w:r>
    </w:p>
    <w:p w:rsidR="00586119" w:rsidRPr="00586119" w:rsidRDefault="00586119" w:rsidP="00586119">
      <w:pPr>
        <w:jc w:val="both"/>
        <w:rPr>
          <w:rFonts w:ascii="Comic Sans MS" w:hAnsi="Comic Sans MS"/>
          <w:sz w:val="20"/>
        </w:rPr>
      </w:pPr>
    </w:p>
    <w:p w:rsidR="00445D4B" w:rsidRPr="00445D4B" w:rsidRDefault="00445D4B" w:rsidP="00445D4B">
      <w:pPr>
        <w:jc w:val="both"/>
        <w:rPr>
          <w:rFonts w:ascii="Comic Sans MS" w:hAnsi="Comic Sans MS"/>
          <w:sz w:val="20"/>
        </w:rPr>
      </w:pPr>
      <w:r w:rsidRPr="00445D4B">
        <w:rPr>
          <w:rFonts w:ascii="Comic Sans MS" w:hAnsi="Comic Sans MS"/>
          <w:sz w:val="20"/>
        </w:rPr>
        <w:t>Please review the following guidelines. We have established them to guarantee a wholesome and fun holiday in a safe and nurturing manner:</w:t>
      </w:r>
    </w:p>
    <w:p w:rsidR="00445D4B" w:rsidRPr="00445D4B" w:rsidRDefault="00445D4B" w:rsidP="00445D4B">
      <w:pPr>
        <w:jc w:val="both"/>
        <w:rPr>
          <w:rFonts w:ascii="Comic Sans MS" w:hAnsi="Comic Sans MS"/>
          <w:sz w:val="20"/>
        </w:rPr>
      </w:pPr>
    </w:p>
    <w:p w:rsidR="00586119" w:rsidRPr="007A2453" w:rsidRDefault="00445D4B" w:rsidP="007A2453">
      <w:pPr>
        <w:pStyle w:val="ListParagraph"/>
        <w:numPr>
          <w:ilvl w:val="0"/>
          <w:numId w:val="2"/>
        </w:numPr>
        <w:jc w:val="both"/>
        <w:rPr>
          <w:rFonts w:ascii="Comic Sans MS" w:hAnsi="Comic Sans MS"/>
          <w:sz w:val="20"/>
        </w:rPr>
      </w:pPr>
      <w:r w:rsidRPr="007A2453">
        <w:rPr>
          <w:rFonts w:ascii="Comic Sans MS" w:hAnsi="Comic Sans MS"/>
          <w:sz w:val="20"/>
        </w:rPr>
        <w:t xml:space="preserve">Costumes should be made or bought with care and should be age-appropriate.  Costumes should be flame-retardant without loose folds or other parts that might cause students to trip on them. </w:t>
      </w:r>
      <w:r w:rsidR="00586119" w:rsidRPr="007A2453">
        <w:rPr>
          <w:rFonts w:ascii="Comic Sans MS" w:hAnsi="Comic Sans MS"/>
          <w:sz w:val="20"/>
        </w:rPr>
        <w:t>Students may not carry toy weapons</w:t>
      </w:r>
      <w:r w:rsidRPr="007A2453">
        <w:rPr>
          <w:rFonts w:ascii="Comic Sans MS" w:hAnsi="Comic Sans MS"/>
          <w:sz w:val="20"/>
        </w:rPr>
        <w:t>/hand held props</w:t>
      </w:r>
      <w:r w:rsidR="00586119" w:rsidRPr="007A2453">
        <w:rPr>
          <w:rFonts w:ascii="Comic Sans MS" w:hAnsi="Comic Sans MS"/>
          <w:sz w:val="20"/>
        </w:rPr>
        <w:t xml:space="preserve"> of any kind or wear masks.</w:t>
      </w:r>
      <w:r w:rsidR="00C3762F" w:rsidRPr="00C3762F">
        <w:t xml:space="preserve"> </w:t>
      </w:r>
      <w:r w:rsidR="00C3762F" w:rsidRPr="007A2453">
        <w:rPr>
          <w:rFonts w:ascii="Comic Sans MS" w:hAnsi="Comic Sans MS"/>
          <w:sz w:val="20"/>
        </w:rPr>
        <w:t>Masks can be hazardous because they limit a child’s vision. A suggested substitute is colorful makeup based on a child’s own design as to how s/he wishes to be disguised.</w:t>
      </w:r>
    </w:p>
    <w:p w:rsidR="007A2453" w:rsidRDefault="007A2453" w:rsidP="00445D4B">
      <w:pPr>
        <w:jc w:val="both"/>
        <w:rPr>
          <w:rFonts w:ascii="Comic Sans MS" w:hAnsi="Comic Sans MS"/>
          <w:sz w:val="20"/>
        </w:rPr>
      </w:pPr>
    </w:p>
    <w:p w:rsidR="007A2453" w:rsidRPr="007A2453" w:rsidRDefault="00744CBC" w:rsidP="007A2453">
      <w:pPr>
        <w:pStyle w:val="ListParagraph"/>
        <w:numPr>
          <w:ilvl w:val="0"/>
          <w:numId w:val="1"/>
        </w:numPr>
        <w:jc w:val="both"/>
        <w:rPr>
          <w:rFonts w:ascii="Comic Sans MS" w:hAnsi="Comic Sans MS"/>
          <w:sz w:val="20"/>
        </w:rPr>
      </w:pPr>
      <w:r>
        <w:rPr>
          <w:rFonts w:ascii="Comic Sans MS" w:hAnsi="Comic Sans MS"/>
          <w:sz w:val="20"/>
        </w:rPr>
        <w:t>Due to past</w:t>
      </w:r>
      <w:r w:rsidR="007A2453">
        <w:rPr>
          <w:rFonts w:ascii="Comic Sans MS" w:hAnsi="Comic Sans MS"/>
          <w:sz w:val="20"/>
        </w:rPr>
        <w:t xml:space="preserve"> clowning pranks which have emerged via social media, I am asking that students NOT dress as clowns this year.</w:t>
      </w:r>
    </w:p>
    <w:p w:rsidR="00586119" w:rsidRPr="00586119" w:rsidRDefault="00586119" w:rsidP="00586119">
      <w:pPr>
        <w:jc w:val="both"/>
        <w:rPr>
          <w:rFonts w:ascii="Comic Sans MS" w:hAnsi="Comic Sans MS"/>
          <w:sz w:val="20"/>
        </w:rPr>
      </w:pPr>
    </w:p>
    <w:p w:rsidR="00586119" w:rsidRPr="00586119" w:rsidRDefault="00586119" w:rsidP="00586119">
      <w:pPr>
        <w:jc w:val="both"/>
        <w:rPr>
          <w:rFonts w:ascii="Comic Sans MS" w:hAnsi="Comic Sans MS"/>
          <w:sz w:val="20"/>
        </w:rPr>
      </w:pPr>
      <w:r w:rsidRPr="00586119">
        <w:rPr>
          <w:rFonts w:ascii="Comic Sans MS" w:hAnsi="Comic Sans MS"/>
          <w:sz w:val="20"/>
        </w:rPr>
        <w:t>In the event of rain, chairs will be set up in the gym for families.  Classes will “parade” into the gym, across the stage, through an aisle and back to their classrooms.  Except for class parents, all visitors will exit the building.  Strollers may not be brought into the gym.</w:t>
      </w:r>
    </w:p>
    <w:p w:rsidR="00586119" w:rsidRPr="00586119" w:rsidRDefault="00586119" w:rsidP="00586119">
      <w:pPr>
        <w:jc w:val="both"/>
        <w:rPr>
          <w:rFonts w:ascii="Comic Sans MS" w:hAnsi="Comic Sans MS"/>
          <w:sz w:val="20"/>
        </w:rPr>
      </w:pPr>
      <w:r w:rsidRPr="00586119">
        <w:rPr>
          <w:rFonts w:ascii="Comic Sans MS" w:hAnsi="Comic Sans MS"/>
          <w:sz w:val="20"/>
        </w:rPr>
        <w:t xml:space="preserve">            </w:t>
      </w:r>
    </w:p>
    <w:p w:rsidR="00586119" w:rsidRPr="00586119" w:rsidRDefault="00586119" w:rsidP="00586119">
      <w:pPr>
        <w:jc w:val="both"/>
        <w:rPr>
          <w:rFonts w:ascii="Comic Sans MS" w:hAnsi="Comic Sans MS"/>
          <w:sz w:val="20"/>
        </w:rPr>
      </w:pPr>
      <w:r w:rsidRPr="00586119">
        <w:rPr>
          <w:rFonts w:ascii="Comic Sans MS" w:hAnsi="Comic Sans MS"/>
          <w:sz w:val="20"/>
        </w:rPr>
        <w:t xml:space="preserve">If you are taking your child home, please remember lunch begins at 11:30 and ends at 12:20.  Crossing guards will not be present after 12:20.  </w:t>
      </w:r>
    </w:p>
    <w:p w:rsidR="00586119" w:rsidRPr="00586119" w:rsidRDefault="00586119" w:rsidP="00586119">
      <w:pPr>
        <w:jc w:val="both"/>
        <w:rPr>
          <w:rFonts w:ascii="Comic Sans MS" w:hAnsi="Comic Sans MS"/>
          <w:sz w:val="20"/>
        </w:rPr>
      </w:pPr>
    </w:p>
    <w:p w:rsidR="00586119" w:rsidRPr="00586119" w:rsidRDefault="00586119" w:rsidP="00586119">
      <w:pPr>
        <w:jc w:val="both"/>
        <w:rPr>
          <w:rFonts w:ascii="Comic Sans MS" w:hAnsi="Comic Sans MS"/>
          <w:sz w:val="20"/>
        </w:rPr>
      </w:pPr>
      <w:r w:rsidRPr="00586119">
        <w:rPr>
          <w:rFonts w:ascii="Comic Sans MS" w:hAnsi="Comic Sans MS"/>
          <w:sz w:val="20"/>
        </w:rPr>
        <w:t xml:space="preserve">Please complete the permission slip below and return to your child’s teacher by </w:t>
      </w:r>
      <w:r w:rsidR="00744CBC">
        <w:rPr>
          <w:rFonts w:ascii="Comic Sans MS" w:hAnsi="Comic Sans MS"/>
          <w:b/>
          <w:sz w:val="20"/>
        </w:rPr>
        <w:t>Monday, October 23</w:t>
      </w:r>
      <w:r w:rsidRPr="00586119">
        <w:rPr>
          <w:rFonts w:ascii="Comic Sans MS" w:hAnsi="Comic Sans MS"/>
          <w:sz w:val="20"/>
        </w:rPr>
        <w:t xml:space="preserve">.  Please remember that all children will be dismissed at 3:18. </w:t>
      </w:r>
    </w:p>
    <w:p w:rsidR="00586119" w:rsidRPr="00586119" w:rsidRDefault="00586119" w:rsidP="00586119">
      <w:pPr>
        <w:jc w:val="both"/>
        <w:rPr>
          <w:rFonts w:ascii="Comic Sans MS" w:hAnsi="Comic Sans MS"/>
          <w:sz w:val="20"/>
        </w:rPr>
      </w:pPr>
    </w:p>
    <w:p w:rsidR="00471502" w:rsidRPr="00471502" w:rsidRDefault="00471502" w:rsidP="00471502">
      <w:pPr>
        <w:jc w:val="both"/>
        <w:rPr>
          <w:rFonts w:ascii="Comic Sans MS" w:hAnsi="Comic Sans MS"/>
          <w:sz w:val="20"/>
        </w:rPr>
      </w:pPr>
      <w:r w:rsidRPr="00471502">
        <w:rPr>
          <w:rFonts w:ascii="Comic Sans MS" w:hAnsi="Comic Sans MS"/>
          <w:sz w:val="20"/>
        </w:rPr>
        <w:t>By following these guidelines, we can ensure that our children enjoy a colorful and fun Halloween. Thank you for your cooperation. Happy Halloween!</w:t>
      </w:r>
    </w:p>
    <w:p w:rsidR="00471502" w:rsidRPr="00471502" w:rsidRDefault="00471502" w:rsidP="00471502">
      <w:pPr>
        <w:jc w:val="both"/>
        <w:rPr>
          <w:rFonts w:ascii="Comic Sans MS" w:hAnsi="Comic Sans MS"/>
          <w:sz w:val="20"/>
        </w:rPr>
      </w:pPr>
    </w:p>
    <w:p w:rsidR="00471502" w:rsidRPr="00471502" w:rsidRDefault="00471502" w:rsidP="00471502">
      <w:pPr>
        <w:jc w:val="both"/>
        <w:rPr>
          <w:rFonts w:ascii="Comic Sans MS" w:hAnsi="Comic Sans MS"/>
          <w:sz w:val="20"/>
        </w:rPr>
      </w:pPr>
      <w:r w:rsidRPr="00471502">
        <w:rPr>
          <w:rFonts w:ascii="Comic Sans MS" w:hAnsi="Comic Sans MS"/>
          <w:sz w:val="20"/>
        </w:rPr>
        <w:t>Sincerely,</w:t>
      </w:r>
    </w:p>
    <w:p w:rsidR="00471502" w:rsidRPr="00471502" w:rsidRDefault="00471502" w:rsidP="00471502">
      <w:pPr>
        <w:jc w:val="both"/>
        <w:rPr>
          <w:rFonts w:ascii="Comic Sans MS" w:hAnsi="Comic Sans MS"/>
          <w:sz w:val="20"/>
        </w:rPr>
      </w:pPr>
    </w:p>
    <w:p w:rsidR="00586119" w:rsidRPr="00586119" w:rsidRDefault="00586119" w:rsidP="00586119">
      <w:pPr>
        <w:jc w:val="both"/>
        <w:rPr>
          <w:rFonts w:ascii="Comic Sans MS" w:hAnsi="Comic Sans MS"/>
          <w:sz w:val="20"/>
        </w:rPr>
      </w:pPr>
      <w:r w:rsidRPr="00586119">
        <w:rPr>
          <w:rFonts w:ascii="Comic Sans MS" w:hAnsi="Comic Sans MS"/>
          <w:sz w:val="20"/>
        </w:rPr>
        <w:t>Mr. Edward S. Thompson</w:t>
      </w:r>
    </w:p>
    <w:p w:rsidR="00586119" w:rsidRPr="00586119" w:rsidRDefault="00586119" w:rsidP="00586119">
      <w:pPr>
        <w:jc w:val="both"/>
        <w:rPr>
          <w:rFonts w:ascii="Comic Sans MS" w:hAnsi="Comic Sans MS"/>
          <w:sz w:val="20"/>
        </w:rPr>
      </w:pPr>
      <w:r w:rsidRPr="00586119">
        <w:rPr>
          <w:rFonts w:ascii="Comic Sans MS" w:hAnsi="Comic Sans MS"/>
          <w:sz w:val="20"/>
        </w:rPr>
        <w:t>Principal</w:t>
      </w:r>
    </w:p>
    <w:p w:rsidR="00586119" w:rsidRPr="00586119" w:rsidRDefault="00586119" w:rsidP="00586119">
      <w:pPr>
        <w:jc w:val="both"/>
        <w:rPr>
          <w:rFonts w:ascii="Comic Sans MS" w:hAnsi="Comic Sans MS"/>
          <w:sz w:val="20"/>
        </w:rPr>
      </w:pPr>
      <w:r w:rsidRPr="00586119">
        <w:rPr>
          <w:rFonts w:ascii="Comic Sans MS" w:hAnsi="Comic Sans MS"/>
          <w:sz w:val="20"/>
        </w:rPr>
        <w:t xml:space="preserve">     </w:t>
      </w:r>
      <w:r>
        <w:rPr>
          <w:rFonts w:ascii="Comic Sans MS" w:hAnsi="Comic Sans MS"/>
          <w:noProof/>
          <w:sz w:val="20"/>
        </w:rPr>
        <w:drawing>
          <wp:inline distT="0" distB="0" distL="0" distR="0" wp14:anchorId="719B22D9">
            <wp:extent cx="2298700" cy="762000"/>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98700" cy="762000"/>
                    </a:xfrm>
                    <a:prstGeom prst="rect">
                      <a:avLst/>
                    </a:prstGeom>
                    <a:noFill/>
                  </pic:spPr>
                </pic:pic>
              </a:graphicData>
            </a:graphic>
          </wp:inline>
        </w:drawing>
      </w:r>
      <w:r w:rsidRPr="00586119">
        <w:rPr>
          <w:rFonts w:ascii="Comic Sans MS" w:hAnsi="Comic Sans MS"/>
          <w:sz w:val="20"/>
        </w:rPr>
        <w:t xml:space="preserve">                                           </w:t>
      </w:r>
    </w:p>
    <w:p w:rsidR="00586119" w:rsidRPr="00586119" w:rsidRDefault="00586119" w:rsidP="00586119">
      <w:pPr>
        <w:jc w:val="both"/>
        <w:rPr>
          <w:rFonts w:ascii="Comic Sans MS" w:hAnsi="Comic Sans MS"/>
          <w:sz w:val="20"/>
        </w:rPr>
      </w:pPr>
      <w:r w:rsidRPr="00586119">
        <w:rPr>
          <w:rFonts w:ascii="Comic Sans MS" w:hAnsi="Comic Sans MS"/>
          <w:sz w:val="20"/>
        </w:rPr>
        <w:t>__________________________________________________________________________________________________________________________________</w:t>
      </w:r>
    </w:p>
    <w:p w:rsidR="00586119" w:rsidRPr="00586119" w:rsidRDefault="00586119" w:rsidP="00586119">
      <w:pPr>
        <w:jc w:val="both"/>
        <w:rPr>
          <w:rFonts w:ascii="Comic Sans MS" w:hAnsi="Comic Sans MS"/>
          <w:sz w:val="20"/>
        </w:rPr>
      </w:pPr>
    </w:p>
    <w:p w:rsidR="00586119" w:rsidRPr="00586119" w:rsidRDefault="00744CBC" w:rsidP="00586119">
      <w:pPr>
        <w:jc w:val="both"/>
        <w:rPr>
          <w:rFonts w:ascii="Comic Sans MS" w:hAnsi="Comic Sans MS"/>
          <w:sz w:val="20"/>
        </w:rPr>
      </w:pPr>
      <w:r>
        <w:rPr>
          <w:rFonts w:ascii="Comic Sans MS" w:hAnsi="Comic Sans MS"/>
          <w:sz w:val="20"/>
        </w:rPr>
        <w:t xml:space="preserve">Tuesday, </w:t>
      </w:r>
      <w:r w:rsidR="00586119" w:rsidRPr="00586119">
        <w:rPr>
          <w:rFonts w:ascii="Comic Sans MS" w:hAnsi="Comic Sans MS"/>
          <w:sz w:val="20"/>
        </w:rPr>
        <w:t>October 31, my child _______________________________in class_____________________</w:t>
      </w:r>
    </w:p>
    <w:p w:rsidR="00586119" w:rsidRPr="00586119" w:rsidRDefault="00586119" w:rsidP="00586119">
      <w:pPr>
        <w:jc w:val="both"/>
        <w:rPr>
          <w:rFonts w:ascii="Comic Sans MS" w:hAnsi="Comic Sans MS"/>
          <w:sz w:val="20"/>
        </w:rPr>
      </w:pPr>
    </w:p>
    <w:p w:rsidR="008E66A8" w:rsidRPr="008E66A8" w:rsidRDefault="008E66A8" w:rsidP="008E66A8">
      <w:pPr>
        <w:jc w:val="both"/>
        <w:rPr>
          <w:rFonts w:ascii="Comic Sans MS" w:hAnsi="Comic Sans MS"/>
          <w:sz w:val="20"/>
        </w:rPr>
      </w:pPr>
      <w:r w:rsidRPr="008E66A8">
        <w:rPr>
          <w:rFonts w:ascii="Comic Sans MS" w:hAnsi="Comic Sans MS"/>
          <w:sz w:val="20"/>
        </w:rPr>
        <w:t xml:space="preserve">_____ will stay for lunch </w:t>
      </w:r>
    </w:p>
    <w:p w:rsidR="008E66A8" w:rsidRPr="008E66A8" w:rsidRDefault="008E66A8" w:rsidP="008E66A8">
      <w:pPr>
        <w:jc w:val="both"/>
        <w:rPr>
          <w:rFonts w:ascii="Comic Sans MS" w:hAnsi="Comic Sans MS"/>
          <w:sz w:val="20"/>
        </w:rPr>
      </w:pPr>
    </w:p>
    <w:p w:rsidR="008E66A8" w:rsidRPr="008E66A8" w:rsidRDefault="008E66A8" w:rsidP="008E66A8">
      <w:pPr>
        <w:jc w:val="both"/>
        <w:rPr>
          <w:rFonts w:ascii="Comic Sans MS" w:hAnsi="Comic Sans MS"/>
          <w:sz w:val="20"/>
        </w:rPr>
      </w:pPr>
      <w:r w:rsidRPr="008E66A8">
        <w:rPr>
          <w:rFonts w:ascii="Comic Sans MS" w:hAnsi="Comic Sans MS"/>
          <w:sz w:val="20"/>
        </w:rPr>
        <w:t>_____ will go home for lunch with_______________________________________</w:t>
      </w:r>
    </w:p>
    <w:p w:rsidR="008E66A8" w:rsidRPr="008E66A8" w:rsidRDefault="008E66A8" w:rsidP="008E66A8">
      <w:pPr>
        <w:jc w:val="both"/>
        <w:rPr>
          <w:rFonts w:ascii="Comic Sans MS" w:hAnsi="Comic Sans MS"/>
          <w:sz w:val="20"/>
        </w:rPr>
      </w:pPr>
    </w:p>
    <w:p w:rsidR="008E66A8" w:rsidRPr="008E66A8" w:rsidRDefault="008E66A8" w:rsidP="008E66A8">
      <w:pPr>
        <w:jc w:val="both"/>
        <w:rPr>
          <w:rFonts w:ascii="Comic Sans MS" w:hAnsi="Comic Sans MS"/>
          <w:sz w:val="20"/>
        </w:rPr>
      </w:pPr>
      <w:r w:rsidRPr="008E66A8">
        <w:rPr>
          <w:rFonts w:ascii="Comic Sans MS" w:hAnsi="Comic Sans MS"/>
          <w:sz w:val="20"/>
        </w:rPr>
        <w:t>__________________________________________________</w:t>
      </w:r>
      <w:proofErr w:type="gramStart"/>
      <w:r w:rsidRPr="008E66A8">
        <w:rPr>
          <w:rFonts w:ascii="Comic Sans MS" w:hAnsi="Comic Sans MS"/>
          <w:sz w:val="20"/>
        </w:rPr>
        <w:t>_(</w:t>
      </w:r>
      <w:proofErr w:type="gramEnd"/>
      <w:r w:rsidRPr="008E66A8">
        <w:rPr>
          <w:rFonts w:ascii="Comic Sans MS" w:hAnsi="Comic Sans MS"/>
          <w:sz w:val="20"/>
        </w:rPr>
        <w:t>Parent Signature)</w:t>
      </w:r>
    </w:p>
    <w:p w:rsidR="00832C7E" w:rsidRPr="007D4107" w:rsidRDefault="00832C7E" w:rsidP="00832C7E">
      <w:pPr>
        <w:rPr>
          <w:rFonts w:ascii="Comic Sans MS" w:hAnsi="Comic Sans MS"/>
          <w:b/>
          <w:bCs/>
          <w:sz w:val="20"/>
        </w:rPr>
      </w:pPr>
    </w:p>
    <w:p w:rsidR="00832C7E" w:rsidRPr="005043A7" w:rsidRDefault="00832C7E" w:rsidP="00832C7E">
      <w:pPr>
        <w:jc w:val="center"/>
        <w:rPr>
          <w:rFonts w:ascii="Comic Sans MS" w:hAnsi="Comic Sans MS"/>
        </w:rPr>
      </w:pPr>
    </w:p>
    <w:p w:rsidR="00832C7E" w:rsidRDefault="00832C7E" w:rsidP="00832C7E"/>
    <w:p w:rsidR="008C2103" w:rsidRDefault="008C2103"/>
    <w:sectPr w:rsidR="008C21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ounded MT Bold">
    <w:panose1 w:val="020F070403050403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123E2B"/>
    <w:multiLevelType w:val="hybridMultilevel"/>
    <w:tmpl w:val="4F94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C9C3E6D"/>
    <w:multiLevelType w:val="hybridMultilevel"/>
    <w:tmpl w:val="5D68C5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C7E"/>
    <w:rsid w:val="00067F25"/>
    <w:rsid w:val="000F0B2D"/>
    <w:rsid w:val="001300AE"/>
    <w:rsid w:val="001827A8"/>
    <w:rsid w:val="003A1E1B"/>
    <w:rsid w:val="00445D4B"/>
    <w:rsid w:val="00471502"/>
    <w:rsid w:val="00586119"/>
    <w:rsid w:val="005875DF"/>
    <w:rsid w:val="00744CBC"/>
    <w:rsid w:val="007A2453"/>
    <w:rsid w:val="00832C7E"/>
    <w:rsid w:val="008C2103"/>
    <w:rsid w:val="008E03E8"/>
    <w:rsid w:val="008E66A8"/>
    <w:rsid w:val="00B5426D"/>
    <w:rsid w:val="00C3762F"/>
    <w:rsid w:val="00DE17B5"/>
    <w:rsid w:val="00DF7A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Rounded MT Bold" w:eastAsiaTheme="minorHAnsi" w:hAnsi="Arial Rounded MT Bol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32C7E"/>
    <w:pPr>
      <w:jc w:val="center"/>
    </w:pPr>
    <w:rPr>
      <w:b/>
      <w:bCs/>
    </w:rPr>
  </w:style>
  <w:style w:type="character" w:customStyle="1" w:styleId="TitleChar">
    <w:name w:val="Title Char"/>
    <w:basedOn w:val="DefaultParagraphFont"/>
    <w:link w:val="Title"/>
    <w:rsid w:val="00832C7E"/>
    <w:rPr>
      <w:rFonts w:ascii="Times New Roman" w:eastAsia="Times New Roman" w:hAnsi="Times New Roman" w:cs="Times New Roman"/>
      <w:b/>
      <w:bCs/>
      <w:sz w:val="24"/>
      <w:szCs w:val="24"/>
    </w:rPr>
  </w:style>
  <w:style w:type="paragraph" w:styleId="BodyText">
    <w:name w:val="Body Text"/>
    <w:basedOn w:val="Normal"/>
    <w:link w:val="BodyTextChar"/>
    <w:rsid w:val="00832C7E"/>
    <w:pPr>
      <w:jc w:val="center"/>
    </w:pPr>
    <w:rPr>
      <w:b/>
      <w:bCs/>
    </w:rPr>
  </w:style>
  <w:style w:type="character" w:customStyle="1" w:styleId="BodyTextChar">
    <w:name w:val="Body Text Char"/>
    <w:basedOn w:val="DefaultParagraphFont"/>
    <w:link w:val="BodyText"/>
    <w:rsid w:val="00832C7E"/>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32C7E"/>
    <w:rPr>
      <w:rFonts w:ascii="Tahoma" w:hAnsi="Tahoma" w:cs="Tahoma"/>
      <w:sz w:val="16"/>
      <w:szCs w:val="16"/>
    </w:rPr>
  </w:style>
  <w:style w:type="character" w:customStyle="1" w:styleId="BalloonTextChar">
    <w:name w:val="Balloon Text Char"/>
    <w:basedOn w:val="DefaultParagraphFont"/>
    <w:link w:val="BalloonText"/>
    <w:uiPriority w:val="99"/>
    <w:semiHidden/>
    <w:rsid w:val="00832C7E"/>
    <w:rPr>
      <w:rFonts w:ascii="Tahoma" w:eastAsia="Times New Roman" w:hAnsi="Tahoma" w:cs="Tahoma"/>
      <w:sz w:val="16"/>
      <w:szCs w:val="16"/>
    </w:rPr>
  </w:style>
  <w:style w:type="paragraph" w:styleId="ListParagraph">
    <w:name w:val="List Paragraph"/>
    <w:basedOn w:val="Normal"/>
    <w:uiPriority w:val="34"/>
    <w:qFormat/>
    <w:rsid w:val="007A245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Rounded MT Bold" w:eastAsiaTheme="minorHAnsi" w:hAnsi="Arial Rounded MT Bold"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2C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832C7E"/>
    <w:pPr>
      <w:jc w:val="center"/>
    </w:pPr>
    <w:rPr>
      <w:b/>
      <w:bCs/>
    </w:rPr>
  </w:style>
  <w:style w:type="character" w:customStyle="1" w:styleId="TitleChar">
    <w:name w:val="Title Char"/>
    <w:basedOn w:val="DefaultParagraphFont"/>
    <w:link w:val="Title"/>
    <w:rsid w:val="00832C7E"/>
    <w:rPr>
      <w:rFonts w:ascii="Times New Roman" w:eastAsia="Times New Roman" w:hAnsi="Times New Roman" w:cs="Times New Roman"/>
      <w:b/>
      <w:bCs/>
      <w:sz w:val="24"/>
      <w:szCs w:val="24"/>
    </w:rPr>
  </w:style>
  <w:style w:type="paragraph" w:styleId="BodyText">
    <w:name w:val="Body Text"/>
    <w:basedOn w:val="Normal"/>
    <w:link w:val="BodyTextChar"/>
    <w:rsid w:val="00832C7E"/>
    <w:pPr>
      <w:jc w:val="center"/>
    </w:pPr>
    <w:rPr>
      <w:b/>
      <w:bCs/>
    </w:rPr>
  </w:style>
  <w:style w:type="character" w:customStyle="1" w:styleId="BodyTextChar">
    <w:name w:val="Body Text Char"/>
    <w:basedOn w:val="DefaultParagraphFont"/>
    <w:link w:val="BodyText"/>
    <w:rsid w:val="00832C7E"/>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832C7E"/>
    <w:rPr>
      <w:rFonts w:ascii="Tahoma" w:hAnsi="Tahoma" w:cs="Tahoma"/>
      <w:sz w:val="16"/>
      <w:szCs w:val="16"/>
    </w:rPr>
  </w:style>
  <w:style w:type="character" w:customStyle="1" w:styleId="BalloonTextChar">
    <w:name w:val="Balloon Text Char"/>
    <w:basedOn w:val="DefaultParagraphFont"/>
    <w:link w:val="BalloonText"/>
    <w:uiPriority w:val="99"/>
    <w:semiHidden/>
    <w:rsid w:val="00832C7E"/>
    <w:rPr>
      <w:rFonts w:ascii="Tahoma" w:eastAsia="Times New Roman" w:hAnsi="Tahoma" w:cs="Tahoma"/>
      <w:sz w:val="16"/>
      <w:szCs w:val="16"/>
    </w:rPr>
  </w:style>
  <w:style w:type="paragraph" w:styleId="ListParagraph">
    <w:name w:val="List Paragraph"/>
    <w:basedOn w:val="Normal"/>
    <w:uiPriority w:val="34"/>
    <w:qFormat/>
    <w:rsid w:val="007A24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404</Words>
  <Characters>2305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Weber, Linda</dc:creator>
  <cp:lastModifiedBy>Thompson, Ed</cp:lastModifiedBy>
  <cp:revision>2</cp:revision>
  <dcterms:created xsi:type="dcterms:W3CDTF">2017-10-11T15:41:00Z</dcterms:created>
  <dcterms:modified xsi:type="dcterms:W3CDTF">2017-10-11T15:41:00Z</dcterms:modified>
</cp:coreProperties>
</file>